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AAC" w:rsidRDefault="00BA74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графике проведения мероприятий 1 сентября 2020 года</w:t>
      </w:r>
    </w:p>
    <w:p w:rsidR="00BA7402" w:rsidRDefault="00BA74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Сообщаем, что проведение мероприятий, посвященных Дню знаний, и организация учебного процесса будут проходить по следующему плану с соблюдением санитарных норм по предупреждению распространения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 (наличие средств индивидуальной защиты: маски, перчатки).</w:t>
      </w:r>
    </w:p>
    <w:p w:rsidR="00BA7402" w:rsidRDefault="00BA7402" w:rsidP="00BA740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мероприятий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3117"/>
        <w:gridCol w:w="1844"/>
        <w:gridCol w:w="2942"/>
      </w:tblGrid>
      <w:tr w:rsidR="00BA7402" w:rsidTr="00195F0C">
        <w:tc>
          <w:tcPr>
            <w:tcW w:w="1668" w:type="dxa"/>
          </w:tcPr>
          <w:p w:rsidR="00BA7402" w:rsidRDefault="00BA7402" w:rsidP="00BA7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117" w:type="dxa"/>
          </w:tcPr>
          <w:p w:rsidR="00BA7402" w:rsidRDefault="00BA7402" w:rsidP="00BA7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="00195F0C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</w:p>
        </w:tc>
        <w:tc>
          <w:tcPr>
            <w:tcW w:w="1844" w:type="dxa"/>
          </w:tcPr>
          <w:p w:rsidR="00BA7402" w:rsidRDefault="00BA7402" w:rsidP="00BA7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942" w:type="dxa"/>
          </w:tcPr>
          <w:p w:rsidR="00BA7402" w:rsidRDefault="00BA7402" w:rsidP="00BA7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BA7402" w:rsidTr="00195F0C">
        <w:tc>
          <w:tcPr>
            <w:tcW w:w="1668" w:type="dxa"/>
          </w:tcPr>
          <w:p w:rsidR="00BA7402" w:rsidRDefault="00E532ED" w:rsidP="00BA7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9.00 </w:t>
            </w:r>
          </w:p>
        </w:tc>
        <w:tc>
          <w:tcPr>
            <w:tcW w:w="3117" w:type="dxa"/>
          </w:tcPr>
          <w:p w:rsidR="00BA7402" w:rsidRDefault="00E532ED" w:rsidP="007D3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Площадка перед зданием Дворца творчества</w:t>
            </w:r>
          </w:p>
        </w:tc>
        <w:tc>
          <w:tcPr>
            <w:tcW w:w="1844" w:type="dxa"/>
          </w:tcPr>
          <w:p w:rsidR="00BA7402" w:rsidRDefault="00E532ED" w:rsidP="00BA7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942" w:type="dxa"/>
          </w:tcPr>
          <w:p w:rsidR="00BA7402" w:rsidRDefault="00E532ED" w:rsidP="00500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</w:t>
            </w:r>
            <w:r w:rsidR="00500E0E">
              <w:rPr>
                <w:rFonts w:ascii="Times New Roman" w:hAnsi="Times New Roman" w:cs="Times New Roman"/>
                <w:sz w:val="24"/>
                <w:szCs w:val="24"/>
              </w:rPr>
              <w:t>, посвященная Дню знаний</w:t>
            </w:r>
          </w:p>
        </w:tc>
      </w:tr>
      <w:tr w:rsidR="00612666" w:rsidTr="00195F0C">
        <w:tc>
          <w:tcPr>
            <w:tcW w:w="1668" w:type="dxa"/>
          </w:tcPr>
          <w:p w:rsidR="00612666" w:rsidRDefault="00612666" w:rsidP="00BA7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– 8.30</w:t>
            </w:r>
          </w:p>
          <w:p w:rsidR="00612666" w:rsidRDefault="00612666" w:rsidP="00BA7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 – 9.20</w:t>
            </w:r>
          </w:p>
          <w:p w:rsidR="00612666" w:rsidRDefault="00612666" w:rsidP="00BA7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 – 10.10</w:t>
            </w:r>
          </w:p>
          <w:p w:rsidR="00612666" w:rsidRDefault="00612666" w:rsidP="00BA7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612666" w:rsidRDefault="00612666" w:rsidP="00195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№5, 1 этаж</w:t>
            </w:r>
          </w:p>
        </w:tc>
        <w:tc>
          <w:tcPr>
            <w:tcW w:w="1844" w:type="dxa"/>
          </w:tcPr>
          <w:p w:rsidR="00612666" w:rsidRDefault="00612666" w:rsidP="00BA7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2942" w:type="dxa"/>
            <w:vMerge w:val="restart"/>
          </w:tcPr>
          <w:p w:rsidR="00195F0C" w:rsidRDefault="00195F0C" w:rsidP="00500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F0C" w:rsidRDefault="00195F0C" w:rsidP="00500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666" w:rsidRDefault="00612666" w:rsidP="00500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Классная линейка,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посвященная Дню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2666" w:rsidRDefault="00612666" w:rsidP="00500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«Урок мира и дружбы».</w:t>
            </w:r>
          </w:p>
          <w:p w:rsidR="00612666" w:rsidRDefault="00612666" w:rsidP="00500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«Экскурсия» по новому учебному году </w:t>
            </w:r>
          </w:p>
        </w:tc>
      </w:tr>
      <w:tr w:rsidR="00612666" w:rsidTr="00195F0C">
        <w:tc>
          <w:tcPr>
            <w:tcW w:w="1668" w:type="dxa"/>
          </w:tcPr>
          <w:p w:rsidR="00612666" w:rsidRDefault="00612666" w:rsidP="00BA7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 – 8.40</w:t>
            </w:r>
          </w:p>
          <w:p w:rsidR="00612666" w:rsidRDefault="00612666" w:rsidP="00BA7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8.50 -  9.30</w:t>
            </w:r>
          </w:p>
          <w:p w:rsidR="00612666" w:rsidRDefault="00612666" w:rsidP="00BA7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 – 10.20</w:t>
            </w:r>
          </w:p>
        </w:tc>
        <w:tc>
          <w:tcPr>
            <w:tcW w:w="3117" w:type="dxa"/>
          </w:tcPr>
          <w:p w:rsidR="00612666" w:rsidRDefault="00612666" w:rsidP="00195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№17, 2 этаж</w:t>
            </w:r>
          </w:p>
        </w:tc>
        <w:tc>
          <w:tcPr>
            <w:tcW w:w="1844" w:type="dxa"/>
          </w:tcPr>
          <w:p w:rsidR="00612666" w:rsidRDefault="00612666" w:rsidP="00BA7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942" w:type="dxa"/>
            <w:vMerge/>
          </w:tcPr>
          <w:p w:rsidR="00612666" w:rsidRDefault="00612666" w:rsidP="00BA7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666" w:rsidTr="00195F0C">
        <w:tc>
          <w:tcPr>
            <w:tcW w:w="1668" w:type="dxa"/>
          </w:tcPr>
          <w:p w:rsidR="00612666" w:rsidRDefault="00612666" w:rsidP="00BA7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 – 12.50</w:t>
            </w:r>
          </w:p>
          <w:p w:rsidR="00195F0C" w:rsidRDefault="00195F0C" w:rsidP="00BA7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– 13.40</w:t>
            </w:r>
          </w:p>
          <w:p w:rsidR="00195F0C" w:rsidRDefault="00195F0C" w:rsidP="00BA7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13.50 – 14.30</w:t>
            </w:r>
          </w:p>
        </w:tc>
        <w:tc>
          <w:tcPr>
            <w:tcW w:w="3117" w:type="dxa"/>
          </w:tcPr>
          <w:p w:rsidR="00612666" w:rsidRDefault="00612666" w:rsidP="00195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№5, 1 этаж</w:t>
            </w:r>
          </w:p>
        </w:tc>
        <w:tc>
          <w:tcPr>
            <w:tcW w:w="1844" w:type="dxa"/>
          </w:tcPr>
          <w:p w:rsidR="00612666" w:rsidRDefault="00612666" w:rsidP="00BA7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942" w:type="dxa"/>
            <w:vMerge/>
          </w:tcPr>
          <w:p w:rsidR="00612666" w:rsidRDefault="00612666" w:rsidP="00BA7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666" w:rsidTr="00195F0C">
        <w:tc>
          <w:tcPr>
            <w:tcW w:w="1668" w:type="dxa"/>
          </w:tcPr>
          <w:p w:rsidR="00612666" w:rsidRDefault="00195F0C" w:rsidP="00BA7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 – 13.00</w:t>
            </w:r>
          </w:p>
          <w:p w:rsidR="00195F0C" w:rsidRDefault="00195F0C" w:rsidP="00BA7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 – 13.50</w:t>
            </w:r>
          </w:p>
          <w:p w:rsidR="00195F0C" w:rsidRDefault="00195F0C" w:rsidP="00BA7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14.40</w:t>
            </w:r>
          </w:p>
        </w:tc>
        <w:tc>
          <w:tcPr>
            <w:tcW w:w="3117" w:type="dxa"/>
          </w:tcPr>
          <w:p w:rsidR="00612666" w:rsidRDefault="00195F0C" w:rsidP="00195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№60, 3 этаж</w:t>
            </w:r>
          </w:p>
        </w:tc>
        <w:tc>
          <w:tcPr>
            <w:tcW w:w="1844" w:type="dxa"/>
          </w:tcPr>
          <w:p w:rsidR="00612666" w:rsidRDefault="00612666" w:rsidP="00BA7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942" w:type="dxa"/>
            <w:vMerge/>
          </w:tcPr>
          <w:p w:rsidR="00612666" w:rsidRDefault="00612666" w:rsidP="00BA7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7402" w:rsidRPr="00BA7402" w:rsidRDefault="00BA7402" w:rsidP="00BA740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A7402" w:rsidRPr="00BA7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402"/>
    <w:rsid w:val="00195F0C"/>
    <w:rsid w:val="003F4AAC"/>
    <w:rsid w:val="00500E0E"/>
    <w:rsid w:val="00612666"/>
    <w:rsid w:val="007D3C5D"/>
    <w:rsid w:val="00BA7402"/>
    <w:rsid w:val="00E5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74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74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2020-08-25T05:26:00Z</dcterms:created>
  <dcterms:modified xsi:type="dcterms:W3CDTF">2020-08-25T06:13:00Z</dcterms:modified>
</cp:coreProperties>
</file>