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49" w:rsidRDefault="00D76121">
      <w:pPr>
        <w:pStyle w:val="a3"/>
        <w:jc w:val="right"/>
        <w:divId w:val="865750775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УТВЕРЖДАЮ</w:t>
      </w:r>
      <w:r>
        <w:rPr>
          <w:rFonts w:ascii="Georgia" w:hAnsi="Georgia"/>
        </w:rPr>
        <w:br/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О.Ю. Васильева</w:t>
      </w:r>
    </w:p>
    <w:p w:rsidR="00EE5E49" w:rsidRDefault="00D76121">
      <w:pPr>
        <w:pStyle w:val="a3"/>
        <w:jc w:val="center"/>
        <w:divId w:val="865750775"/>
        <w:rPr>
          <w:rFonts w:ascii="Georgia" w:hAnsi="Georgia"/>
        </w:rPr>
      </w:pPr>
      <w:r>
        <w:rPr>
          <w:rStyle w:val="a4"/>
          <w:rFonts w:ascii="Georgia" w:hAnsi="Georgia"/>
        </w:rPr>
        <w:t>КАЛЕНДАРЬ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образовательных событий, приуроченных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к государственным и национальным праздникам Российской Федерации,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памятным датам и событиям российской истории и культуры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262"/>
        <w:gridCol w:w="1275"/>
        <w:gridCol w:w="7118"/>
      </w:tblGrid>
      <w:tr w:rsidR="00EE5E49">
        <w:trPr>
          <w:divId w:val="579681303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  <w:jc w:val="center"/>
            </w:pPr>
            <w:r>
              <w:rPr>
                <w:rStyle w:val="a4"/>
              </w:rPr>
              <w:t>Месяц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  <w:jc w:val="center"/>
            </w:pPr>
            <w:r>
              <w:rPr>
                <w:rStyle w:val="a4"/>
              </w:rPr>
              <w:t>Дата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  <w:jc w:val="center"/>
            </w:pPr>
            <w:r>
              <w:rPr>
                <w:rStyle w:val="a4"/>
              </w:rPr>
              <w:t>Образовательное событие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Сентябрь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знаний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солидарности в борьбе с терроризмом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В течение года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Дни финансовой грамотности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В течение года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500-летие возведения Тульского кремля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2-8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Неделя безопасности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распространения грамотности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Октябрь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4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гражданской обороны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5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учителя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t>ВместеЯрче</w:t>
            </w:r>
            <w:proofErr w:type="spellEnd"/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25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школьных библиотек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28-31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интернета. Всероссийский урок безопасности школьников в сети Интернет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Ноябрь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4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народного единства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10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100-летие со дня рождения Михаила Тимофеевича Калашникова, российского конструктора стрелкового оружия (1919 г.)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толерантности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матери в России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Декабрь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Всемирный день борьбы со СПИДом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инвалидов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Неизвестного Солдата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3-9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информатики в России</w:t>
            </w:r>
          </w:p>
          <w:p w:rsidR="00EE5E49" w:rsidRDefault="00D76121">
            <w:pPr>
              <w:pStyle w:val="a3"/>
            </w:pPr>
            <w:r>
              <w:t>Всероссийская акция «Час кода». Тематический урок информатики</w:t>
            </w:r>
          </w:p>
        </w:tc>
      </w:tr>
      <w:tr w:rsidR="00EE5E49">
        <w:trPr>
          <w:divId w:val="579681303"/>
          <w:trHeight w:val="11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Героев Отечества:</w:t>
            </w:r>
          </w:p>
          <w:p w:rsidR="00EE5E49" w:rsidRDefault="00D76121">
            <w:pPr>
              <w:pStyle w:val="a3"/>
            </w:pPr>
            <w:r>
              <w:t>1 августа - День памяти российских воинов, погибших в Первой мировой войте 1914-1918 годов;</w:t>
            </w:r>
          </w:p>
          <w:p w:rsidR="00EE5E49" w:rsidRDefault="00D76121">
            <w:pPr>
              <w:pStyle w:val="a3"/>
            </w:pPr>
            <w:r>
              <w:t>23 августа – День разгрома советскими войсками немецко-фашистских войск в Курской битве (1943 год);</w:t>
            </w:r>
          </w:p>
          <w:p w:rsidR="00EE5E49" w:rsidRDefault="00D76121">
            <w:pPr>
              <w:pStyle w:val="a3"/>
            </w:pPr>
            <w:r>
              <w:t>8 сентября – День Бородинского сражения в русской армии под командованием М.И. Кутузова с французской армией (1812 год);</w:t>
            </w:r>
          </w:p>
          <w:p w:rsidR="00EE5E49" w:rsidRDefault="00D76121">
            <w:pPr>
              <w:pStyle w:val="a3"/>
            </w:pPr>
            <w:r>
              <w:t>5 декабря – День начала контрнаступления советских войск против немецко-фашистских войск в битве под Москвой (1941 год);</w:t>
            </w:r>
          </w:p>
          <w:p w:rsidR="00EE5E49" w:rsidRDefault="00D76121">
            <w:pPr>
              <w:pStyle w:val="a3"/>
            </w:pPr>
            <w:r>
              <w:t>9 декабря – День Героев Отечества;</w:t>
            </w:r>
          </w:p>
          <w:p w:rsidR="00EE5E49" w:rsidRDefault="00D76121">
            <w:pPr>
              <w:pStyle w:val="a3"/>
            </w:pPr>
            <w:r>
              <w:t>24 декабря – День взятия турецкой крепости Исмаил русскими войсками под командованием А.В. Суворова (1790 год);</w:t>
            </w:r>
          </w:p>
          <w:p w:rsidR="00EE5E49" w:rsidRDefault="00D76121">
            <w:pPr>
              <w:pStyle w:val="a3"/>
            </w:pPr>
            <w:r>
              <w:t>27 января – День полного освобождения Ленинграда от фашистской блокады (1944 год);</w:t>
            </w:r>
          </w:p>
          <w:p w:rsidR="00EE5E49" w:rsidRDefault="00D76121">
            <w:pPr>
              <w:pStyle w:val="a3"/>
            </w:pPr>
            <w:r>
              <w:t>2 февраля – 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 (1943 год);</w:t>
            </w:r>
          </w:p>
          <w:p w:rsidR="00EE5E49" w:rsidRDefault="00D76121">
            <w:pPr>
              <w:pStyle w:val="a3"/>
            </w:pPr>
            <w:r>
              <w:t>15 февраля – День памяти о россиянах, исполнявших служебный долг за пределами Отечества;</w:t>
            </w:r>
          </w:p>
          <w:p w:rsidR="00EE5E49" w:rsidRDefault="00D76121">
            <w:pPr>
              <w:pStyle w:val="a3"/>
            </w:pPr>
            <w:r>
              <w:t>23 февраля – День защитника Отечества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Конституции Российской Федерации</w:t>
            </w:r>
          </w:p>
        </w:tc>
      </w:tr>
      <w:tr w:rsidR="00EE5E49">
        <w:trPr>
          <w:divId w:val="579681303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Январь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27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памяти жертв Холокоста. День полного освобождения Ленинграда от фашистской блокады (1944 год)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lastRenderedPageBreak/>
              <w:t>Февраль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российской науки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15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памяти о россиянах, исполнявших служебный долг за пределами Отечества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родного языка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защитника Отечества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Март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борьбы с наркоманией и наркобизнесом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женский день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воссоединения Крыма с Россией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25-30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Всероссийская неделя детской и юношеской книги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23-29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Всероссийская неделя музыки для детей и юношества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Апрель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космонавтики. Гагаринский урок «Космос – это мы»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местного самоуправления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30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пожарной охраны. Тематический урок ОБЖ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Май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Победы советского народа в Великой Отечественной войне 1941–1945 годов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24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славянской письменности и культуры</w:t>
            </w:r>
          </w:p>
        </w:tc>
      </w:tr>
      <w:tr w:rsidR="00EE5E49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Июнь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Международный день защиты детей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русского языка – Пушкинский день России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12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России</w:t>
            </w:r>
          </w:p>
        </w:tc>
      </w:tr>
      <w:tr w:rsidR="00EE5E49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EE5E4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22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5E49" w:rsidRDefault="00D76121">
            <w:pPr>
              <w:pStyle w:val="a3"/>
            </w:pPr>
            <w:r>
              <w:t>День памяти и скорби – день начала Великой Отечественной войны</w:t>
            </w:r>
          </w:p>
        </w:tc>
      </w:tr>
    </w:tbl>
    <w:p w:rsidR="00EE5E49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> </w:t>
      </w:r>
    </w:p>
    <w:p w:rsidR="00D76121" w:rsidRDefault="00D76121">
      <w:pPr>
        <w:divId w:val="11522609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06.06.2019</w:t>
      </w:r>
    </w:p>
    <w:sectPr w:rsidR="00D76121" w:rsidSect="000C5F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4262"/>
    <w:rsid w:val="000C5FAB"/>
    <w:rsid w:val="00294262"/>
    <w:rsid w:val="00D76121"/>
    <w:rsid w:val="00E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49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77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6090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Егорова</dc:creator>
  <cp:lastModifiedBy>RePack by Diakov</cp:lastModifiedBy>
  <cp:revision>2</cp:revision>
  <dcterms:created xsi:type="dcterms:W3CDTF">2019-09-22T14:17:00Z</dcterms:created>
  <dcterms:modified xsi:type="dcterms:W3CDTF">2019-09-22T14:17:00Z</dcterms:modified>
</cp:coreProperties>
</file>